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２０２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2年度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邯郸市党校系统科研项目立项名单</w:t>
      </w:r>
    </w:p>
    <w:tbl>
      <w:tblPr>
        <w:tblStyle w:val="6"/>
        <w:tblpPr w:leftFromText="180" w:rightFromText="180" w:vertAnchor="text" w:horzAnchor="page" w:tblpX="1705" w:tblpY="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91"/>
        <w:gridCol w:w="2325"/>
        <w:gridCol w:w="9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１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 薇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邯郸市进一步巩固空气质量“退后十”成果研究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２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牛华宁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魏县脱贫攻坚与乡村振兴的衔接研究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３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吕伟波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邯郸市“专精特新”中小企业高质量发展研究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４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毕文军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推进邯郸产业高质量发展研究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５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杰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邯郸市博物馆文化创意产业发展研究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王晓辰</w:t>
            </w:r>
          </w:p>
        </w:tc>
        <w:tc>
          <w:tcPr>
            <w:tcW w:w="23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做强特色产业 助力乡村振兴</w:t>
            </w: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----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鸡泽县辣椒产业化发展路径研究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７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挺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邯郸乡村产业振兴的难点问题研究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洋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以高质量机关党建引领邯郸高质量发展的科学机制研究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贾子娟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加快推进邯郸市域社会治理方式现代化研究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１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刘建红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发展文化创意产业 提升邯郸“成语之都”品牌效益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１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卜金超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邯郸乡村一二三产融合发展研究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１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吴平纪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农产品电子商务问题研究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１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张剑利</w:t>
            </w:r>
          </w:p>
        </w:tc>
        <w:tc>
          <w:tcPr>
            <w:tcW w:w="23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center"/>
          </w:tcPr>
          <w:p>
            <w:pPr>
              <w:spacing w:after="0"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乡村振兴战略下党组织领导基层治理问题研究--以磁县讲武城镇为例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李振奇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实施新时代人才战略 促进邯郸全面发展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哲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center"/>
          </w:tcPr>
          <w:p>
            <w:pPr>
              <w:spacing w:after="0"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邯郸市推进中医药事业全产业发展研究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莉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“融媒体”环境下如何讲好中国故事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韩更新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习近平总书记以人民为中心思想研究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张海峰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乡村振兴背景下人才振兴研究</w:t>
            </w: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----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以魏县为例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朱东岩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对多元产业体系融合发展的思考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陈振勇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党员干部担当作为问题研究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李保平</w:t>
            </w:r>
          </w:p>
        </w:tc>
        <w:tc>
          <w:tcPr>
            <w:tcW w:w="23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邯郸市委党校</w:t>
            </w:r>
          </w:p>
        </w:tc>
        <w:tc>
          <w:tcPr>
            <w:tcW w:w="9270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邯郸市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推进绿色农业发展研究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霍晓宁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峰峰矿区党校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滏阳河（峰峰矿区段）全流域生态修复的实践与探索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刘冰洁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峰峰矿区党校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理顺物业管理体制机制 赋能增效峰峰基层治理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杨海英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临漳县委党校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邺城历史文化旅游资源融合与开发研究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姜志学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广平县委党校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广平县国家农村产业融合发展示范园创建探究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陈丽杰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馆陶县委党校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党建引领乡村治理的路径探究----以河北馆陶县为例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薛晓静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广平县委党校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广平县壮大农村集体经济的实践与探索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袁桂峰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曲周县委党校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曲周县发展多肉植物产业 助力乡村振兴研究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孔令刚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肥乡区委党校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推行移风易俗 助力乡村振兴---对肥乡区移风易俗创新做法的调查与思考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燕茜茜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馆陶县委党校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邯郸市农村殡葬改革的对策研究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牛丽霞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邯山区委党校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邯郸加快融入京津冀协同发展研究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王天成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临漳县委党校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乡村振兴背景下农村人居环境整治研究----以临漳县为例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李书芬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邱县县委党校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新形势下推进邱县乡村治理的有效途径探究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武安市委党校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武安市生活垃圾分类治理问题研究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陈敬敬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临漳县委党校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临漳县地方传统文化的传承与发展研究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晖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临漳县委党校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古邺文化挖掘与弘扬中国精神路径研究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 杰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邯山区委党校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邯郸加快融入京津冀协同发展研究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静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邱县县委党校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邱县县城扩容提质路径探索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张如恩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永年区委党校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创新推动乡村振兴策略研究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齐艳苏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武安市委党校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以绿色生态农业发展助推乡村振兴问题研究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王世新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大名县委党校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邯郸市新型城镇化与乡村振兴耦合协调发展研究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李文平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肥乡区委党校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农村集体经济助推肥乡区乡村振兴研究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郭晓鹭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武安市委党校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加快推进普惠托育服务体系建设研究----以武安市为例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美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魏县县委党校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推进鸭梨产业一二三产融合发展 助推魏县乡村振兴问题研究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魏县县委党校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新时期县级党校教师队伍建设存在的问题及对策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2380" w:firstLineChars="85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---以魏县县委党校为例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维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武安市委党校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提升邯郸原始创新与自主创新能力研究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布立红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邱县县委党校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邱县有效推进文化建设路径研究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石秀丽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馆陶县委党校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打造馆陶“红+绿”特色培训新模式的思考与探索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张建军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广平县委党校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新形势下城市社区治理问题探究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静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邯山区委党校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邯郸加快融入京津冀协同发展问题研究---以邯郸市文化产业为例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临漳县委党校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关于新形势下提高职业教育质量问题研究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李建生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大名县委党校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加强地下故城遗址保护利用研究---以北宋大名府故城为例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王卫红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武安市委党校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发展武安冶铁文化的思考与建议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孙晓燕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成安县委党校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发挥基层领导干部示范引领作用 促进乡村振兴研究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慧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磁县县委党校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关于“两个确立”对新时代党和国家事业发展的决定性意义的思考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李文军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大名县委党校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大名军事史研究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张海红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广平县委党校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新时代人才强县战略研究---以广平县为例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王丽娟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武安市委党校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以红色资源发掘利用推动党员干部党性教育研究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李玉英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魏县县委党校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魏县农村人居环境问题研究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何振国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大名县委党校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邯郸红色文化遗产挖掘保护和传承研究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郝镁岗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馆陶县委党校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馆陶县红色资源的保护开发与利用研究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赵亚丽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武安市委党校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基层党校加强意识形态教研工作研究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刘艳琴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武安市委党校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习近平新时代中国特色社会主义生态文明思想研究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栗世印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馆陶县委党校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深入推进基层宗教工作的思考与建议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杨振喜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广平县委党校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强化规划引领 助力乡村振兴---对广平县推进乡村振兴的调查与思考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李长生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丛台区委党校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新形势下提升基层意识形态工作能力路径研究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刘增军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邱县县委党校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习近平以人民为中心思想研究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王卓君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邯山区委党校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抓好县城扩容提质和特色小镇建设研究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  月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邱县县委党校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新形势下加强基层治理工作研究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胡月彬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磁县县委党校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习近平总书记关于推进党的自我革命重要论述研究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哲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邯山区委党校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伟大建党精神形成的理论渊源、实践基础、文化底蕴研究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李瑞芬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肥乡区委党校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推进应急管理体系与做好安全生产工作措施研究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广平县委党校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发展特色产业 促进县域经济绿色发展研究---以广平县为例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恒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鸡泽县委党校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伟大建党精神形成的理论渊源、实践基础、文化底蕴研究</w:t>
            </w:r>
          </w:p>
        </w:tc>
      </w:tr>
    </w:tbl>
    <w:p>
      <w:pPr>
        <w:spacing w:line="360" w:lineRule="auto"/>
        <w:jc w:val="both"/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ZmNhZjdkMjZjNDcyNDM0Yjk0YjkzMGQyZjg5OWQifQ=="/>
  </w:docVars>
  <w:rsids>
    <w:rsidRoot w:val="4A1947CF"/>
    <w:rsid w:val="057C72AE"/>
    <w:rsid w:val="08FCA213"/>
    <w:rsid w:val="1E4B34EF"/>
    <w:rsid w:val="1EB4E5DE"/>
    <w:rsid w:val="1EF179AE"/>
    <w:rsid w:val="2515CE2D"/>
    <w:rsid w:val="2D76969B"/>
    <w:rsid w:val="2D9F9B25"/>
    <w:rsid w:val="2DD9606E"/>
    <w:rsid w:val="2FFD9383"/>
    <w:rsid w:val="36BD91C2"/>
    <w:rsid w:val="37B76A23"/>
    <w:rsid w:val="3EF70160"/>
    <w:rsid w:val="3EFF16FA"/>
    <w:rsid w:val="3F7B60EC"/>
    <w:rsid w:val="3FAF6CD9"/>
    <w:rsid w:val="3FFE60BC"/>
    <w:rsid w:val="41D24426"/>
    <w:rsid w:val="47B93539"/>
    <w:rsid w:val="49040459"/>
    <w:rsid w:val="4A1947CF"/>
    <w:rsid w:val="4B534CDD"/>
    <w:rsid w:val="4BFF95B3"/>
    <w:rsid w:val="4D784EAA"/>
    <w:rsid w:val="53576EFB"/>
    <w:rsid w:val="577DA464"/>
    <w:rsid w:val="5AB4683C"/>
    <w:rsid w:val="5B7F3270"/>
    <w:rsid w:val="5D7F10C1"/>
    <w:rsid w:val="5DDF7223"/>
    <w:rsid w:val="5ECB29E5"/>
    <w:rsid w:val="5FBDF59C"/>
    <w:rsid w:val="5FEAF4BC"/>
    <w:rsid w:val="6657D60A"/>
    <w:rsid w:val="66B3236E"/>
    <w:rsid w:val="677A4878"/>
    <w:rsid w:val="6C6F2732"/>
    <w:rsid w:val="6E3AE8A1"/>
    <w:rsid w:val="6FFE9C85"/>
    <w:rsid w:val="72FCCE49"/>
    <w:rsid w:val="77514EB2"/>
    <w:rsid w:val="776DC581"/>
    <w:rsid w:val="79FBE0E7"/>
    <w:rsid w:val="7ADE8B0C"/>
    <w:rsid w:val="7AFF10B3"/>
    <w:rsid w:val="7AFF49D9"/>
    <w:rsid w:val="7B4B949A"/>
    <w:rsid w:val="7BEA1CDC"/>
    <w:rsid w:val="7BFDE941"/>
    <w:rsid w:val="7C260E2F"/>
    <w:rsid w:val="7CFF4836"/>
    <w:rsid w:val="7D7FC570"/>
    <w:rsid w:val="7DD78184"/>
    <w:rsid w:val="7DEE440F"/>
    <w:rsid w:val="7E3F9C49"/>
    <w:rsid w:val="7E773C8A"/>
    <w:rsid w:val="7EBF06C5"/>
    <w:rsid w:val="7FCBAD4B"/>
    <w:rsid w:val="7FF32F90"/>
    <w:rsid w:val="8AFB1010"/>
    <w:rsid w:val="97BE6867"/>
    <w:rsid w:val="9EB7D05E"/>
    <w:rsid w:val="B7FD59D7"/>
    <w:rsid w:val="BA7B23C6"/>
    <w:rsid w:val="BB772AE8"/>
    <w:rsid w:val="BBEF5AC2"/>
    <w:rsid w:val="BDB553D0"/>
    <w:rsid w:val="BE3F9B33"/>
    <w:rsid w:val="C7FF53DF"/>
    <w:rsid w:val="CF7F9342"/>
    <w:rsid w:val="D7FD1FB6"/>
    <w:rsid w:val="DCFFC13C"/>
    <w:rsid w:val="DFDF6730"/>
    <w:rsid w:val="E3DD7591"/>
    <w:rsid w:val="E3EB3BF1"/>
    <w:rsid w:val="E474205F"/>
    <w:rsid w:val="E7F83DF0"/>
    <w:rsid w:val="EEF67018"/>
    <w:rsid w:val="EF441381"/>
    <w:rsid w:val="EFAF45A7"/>
    <w:rsid w:val="F6FFDE9E"/>
    <w:rsid w:val="F73F375B"/>
    <w:rsid w:val="F77F5547"/>
    <w:rsid w:val="F796375C"/>
    <w:rsid w:val="F7FB8273"/>
    <w:rsid w:val="F9FF3BA5"/>
    <w:rsid w:val="FB9FD382"/>
    <w:rsid w:val="FBFFCA85"/>
    <w:rsid w:val="FD7F87E1"/>
    <w:rsid w:val="FDAD73FC"/>
    <w:rsid w:val="FDE767B8"/>
    <w:rsid w:val="FDEF2C90"/>
    <w:rsid w:val="FE670197"/>
    <w:rsid w:val="FE7D3F08"/>
    <w:rsid w:val="FE8FDB35"/>
    <w:rsid w:val="FE9C11E2"/>
    <w:rsid w:val="FF8D9207"/>
    <w:rsid w:val="FF9B1F4F"/>
    <w:rsid w:val="FFDF7435"/>
    <w:rsid w:val="FFFE9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2343</Words>
  <Characters>2639</Characters>
  <Lines>0</Lines>
  <Paragraphs>0</Paragraphs>
  <TotalTime>68</TotalTime>
  <ScaleCrop>false</ScaleCrop>
  <LinksUpToDate>false</LinksUpToDate>
  <CharactersWithSpaces>2690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2018-07-14T23:11:00Z</dcterms:created>
  <dc:creator>d</dc:creator>
  <cp:lastModifiedBy>uos</cp:lastModifiedBy>
  <cp:lastPrinted>2022-05-13T09:14:52Z</cp:lastPrinted>
  <dcterms:modified xsi:type="dcterms:W3CDTF">2022-05-13T09:34:02Z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FA68C74BC8184006A3BF18278F3E4D0E</vt:lpwstr>
  </property>
</Properties>
</file>