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snapToGrid w:val="0"/>
        <w:spacing w:line="360" w:lineRule="auto"/>
        <w:jc w:val="center"/>
        <w:rPr>
          <w:rFonts w:eastAsia="华文细黑"/>
          <w:sz w:val="28"/>
        </w:rPr>
      </w:pPr>
      <w:r>
        <w:rPr>
          <w:rFonts w:hint="eastAsia" w:ascii="楷体_GB2312" w:eastAsia="楷体_GB2312"/>
          <w:sz w:val="28"/>
        </w:rPr>
        <w:t>登记编号：</w:t>
      </w:r>
      <w:r>
        <w:rPr>
          <w:rFonts w:hint="eastAsia" w:eastAsia="华文细黑"/>
          <w:sz w:val="28"/>
        </w:rPr>
        <w:t xml:space="preserve">                         </w:t>
      </w:r>
      <w:r>
        <w:rPr>
          <w:rFonts w:hint="eastAsia" w:ascii="楷体_GB2312" w:eastAsia="楷体_GB2312"/>
          <w:sz w:val="28"/>
        </w:rPr>
        <w:t xml:space="preserve"> 项目序号：</w:t>
      </w:r>
    </w:p>
    <w:p>
      <w:pPr>
        <w:snapToGrid w:val="0"/>
        <w:spacing w:beforeLines="50" w:line="360" w:lineRule="auto"/>
        <w:ind w:left="338" w:leftChars="-342" w:hanging="1056" w:hangingChars="240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邯郸市党校系统科研项目</w:t>
      </w:r>
    </w:p>
    <w:p>
      <w:pPr>
        <w:snapToGrid w:val="0"/>
        <w:spacing w:line="300" w:lineRule="auto"/>
        <w:ind w:left="146" w:leftChars="-342" w:hanging="864" w:hangingChars="24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《课题论证》活页</w:t>
      </w:r>
    </w:p>
    <w:p>
      <w:pPr>
        <w:snapToGrid w:val="0"/>
        <w:spacing w:line="360" w:lineRule="auto"/>
        <w:ind w:left="-362" w:leftChars="-257" w:hanging="178"/>
        <w:rPr>
          <w:rFonts w:eastAsia="黑体"/>
          <w:sz w:val="28"/>
        </w:rPr>
      </w:pPr>
      <w:r>
        <w:rPr>
          <w:rFonts w:hint="eastAsia" w:eastAsia="黑体"/>
          <w:sz w:val="28"/>
        </w:rPr>
        <w:t>课题名称：</w:t>
      </w:r>
    </w:p>
    <w:tbl>
      <w:tblPr>
        <w:tblStyle w:val="6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atLeast"/>
          <w:jc w:val="center"/>
        </w:trPr>
        <w:tc>
          <w:tcPr>
            <w:tcW w:w="9711" w:type="dxa"/>
          </w:tcPr>
          <w:p>
            <w:pPr>
              <w:snapToGrid w:val="0"/>
              <w:spacing w:beforeLines="5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1．本课题研究的目的及意义；2．研究的主要内容、基本思路、研究方法、重点难点、创新之处及预期价值。论证限3000字以内。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宋体" w:hAnsi="宋体" w:eastAsia="黑体"/>
          <w:b/>
          <w:bCs/>
        </w:rPr>
      </w:pPr>
      <w:r>
        <w:rPr>
          <w:rFonts w:hint="eastAsia" w:eastAsia="黑体"/>
          <w:b/>
          <w:bCs/>
        </w:rPr>
        <w:t>说明</w:t>
      </w:r>
      <w:r>
        <w:rPr>
          <w:rFonts w:hint="eastAsia" w:ascii="宋体" w:hAnsi="宋体" w:eastAsia="黑体"/>
          <w:b/>
          <w:bCs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1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活页第一页上方“登记编号”及“项目序号”不填写。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2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活页文字表述中不得直接或间接透露个人相关背景材料。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3.</w:t>
      </w:r>
      <w:r>
        <w:rPr>
          <w:rFonts w:hint="eastAsia" w:ascii="宋体" w:hAnsi="宋体"/>
        </w:rPr>
        <w:t xml:space="preserve">课题负责人的相关著作不列入参考文献。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4.</w:t>
      </w:r>
      <w:r>
        <w:rPr>
          <w:rFonts w:hint="eastAsia" w:ascii="宋体" w:hAnsi="宋体"/>
        </w:rPr>
        <w:t>电子版发送至指定邮箱。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5.可另外附纸。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细黑">
    <w:altName w:val="方正细黑一_GBK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细黑一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AD541A1"/>
    <w:rsid w:val="0009621C"/>
    <w:rsid w:val="001A4253"/>
    <w:rsid w:val="002A2F65"/>
    <w:rsid w:val="002A5CAD"/>
    <w:rsid w:val="003014CC"/>
    <w:rsid w:val="00335BB2"/>
    <w:rsid w:val="00376A3C"/>
    <w:rsid w:val="003E79E7"/>
    <w:rsid w:val="0041286D"/>
    <w:rsid w:val="006131B6"/>
    <w:rsid w:val="006A5968"/>
    <w:rsid w:val="00833F4A"/>
    <w:rsid w:val="008B7B92"/>
    <w:rsid w:val="00982E6A"/>
    <w:rsid w:val="00AC1CFE"/>
    <w:rsid w:val="00B4272C"/>
    <w:rsid w:val="00C05C21"/>
    <w:rsid w:val="00CD414D"/>
    <w:rsid w:val="00DC10D5"/>
    <w:rsid w:val="00E93B45"/>
    <w:rsid w:val="00EF4EDA"/>
    <w:rsid w:val="08C43A25"/>
    <w:rsid w:val="5AD541A1"/>
    <w:rsid w:val="6A501D51"/>
    <w:rsid w:val="7DFBDD9A"/>
    <w:rsid w:val="BFF3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560"/>
    </w:pPr>
    <w:rPr>
      <w:rFonts w:ascii="宋体" w:hAnsi="宋体" w:eastAsiaTheme="minorEastAsia" w:cstheme="minorBidi"/>
      <w:sz w:val="30"/>
      <w:szCs w:val="28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  <w:rPr>
      <w:rFonts w:ascii="仿宋_GB2312" w:eastAsia="仿宋_GB2312" w:hAnsiTheme="minorHAnsi" w:cstheme="minorBidi"/>
      <w:w w:val="90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10">
    <w:name w:val="公文正文"/>
    <w:basedOn w:val="1"/>
    <w:qFormat/>
    <w:uiPriority w:val="0"/>
    <w:pPr>
      <w:adjustRightInd w:val="0"/>
      <w:snapToGrid w:val="0"/>
      <w:spacing w:line="600" w:lineRule="exact"/>
      <w:ind w:firstLine="680" w:firstLineChars="200"/>
    </w:pPr>
    <w:rPr>
      <w:rFonts w:ascii="仿宋" w:hAnsi="仿宋" w:eastAsia="仿宋_GB2312" w:cstheme="minorBidi"/>
      <w:sz w:val="34"/>
      <w:szCs w:val="3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character" w:customStyle="1" w:styleId="12">
    <w:name w:val="正文文本缩进 Char"/>
    <w:basedOn w:val="7"/>
    <w:link w:val="2"/>
    <w:qFormat/>
    <w:uiPriority w:val="0"/>
    <w:rPr>
      <w:rFonts w:ascii="宋体" w:hAnsi="宋体" w:eastAsiaTheme="minorEastAsia" w:cstheme="minorBidi"/>
      <w:kern w:val="2"/>
      <w:sz w:val="30"/>
      <w:szCs w:val="28"/>
    </w:rPr>
  </w:style>
  <w:style w:type="character" w:customStyle="1" w:styleId="13">
    <w:name w:val="日期 Char"/>
    <w:basedOn w:val="7"/>
    <w:link w:val="3"/>
    <w:qFormat/>
    <w:uiPriority w:val="0"/>
    <w:rPr>
      <w:rFonts w:ascii="仿宋_GB2312" w:eastAsia="仿宋_GB2312" w:hAnsiTheme="minorHAnsi" w:cstheme="minorBidi"/>
      <w:w w:val="90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289</Words>
  <Characters>52</Characters>
  <Lines>1</Lines>
  <Paragraphs>1</Paragraphs>
  <TotalTime>29</TotalTime>
  <ScaleCrop>false</ScaleCrop>
  <LinksUpToDate>false</LinksUpToDate>
  <CharactersWithSpaces>340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2018-03-06T18:12:00Z</dcterms:created>
  <dc:creator>lenovo</dc:creator>
  <cp:lastModifiedBy>uos</cp:lastModifiedBy>
  <dcterms:modified xsi:type="dcterms:W3CDTF">2024-03-27T11:18:35Z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